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F" w:rsidRDefault="00D61BBF" w:rsidP="00D61BBF">
      <w:pPr>
        <w:pStyle w:val="80"/>
        <w:shd w:val="clear" w:color="auto" w:fill="auto"/>
        <w:ind w:right="60"/>
        <w:jc w:val="left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="0073628F">
        <w:t>Утвер</w:t>
      </w:r>
      <w:r>
        <w:t>жден</w:t>
      </w:r>
      <w:proofErr w:type="gramEnd"/>
      <w:r>
        <w:t xml:space="preserve"> приказом директора </w:t>
      </w:r>
    </w:p>
    <w:p w:rsidR="005A6887" w:rsidRDefault="00D61BBF" w:rsidP="00D61BBF">
      <w:pPr>
        <w:pStyle w:val="80"/>
        <w:shd w:val="clear" w:color="auto" w:fill="auto"/>
        <w:ind w:right="60"/>
        <w:jc w:val="left"/>
      </w:pPr>
      <w:r>
        <w:t xml:space="preserve">                                                                                                                                                                                      МБОУ «Гимназии №11» </w:t>
      </w:r>
      <w:proofErr w:type="spellStart"/>
      <w:r w:rsidR="005A6887">
        <w:t>А.В.Мартинюк</w:t>
      </w:r>
      <w:proofErr w:type="spellEnd"/>
      <w:r w:rsidR="005A6887">
        <w:t xml:space="preserve"> </w:t>
      </w:r>
      <w:r w:rsidR="0073628F">
        <w:t xml:space="preserve"> </w:t>
      </w:r>
    </w:p>
    <w:p w:rsidR="006C0F50" w:rsidRPr="00D61BBF" w:rsidRDefault="00D61BBF" w:rsidP="00D61BBF">
      <w:pPr>
        <w:pStyle w:val="80"/>
        <w:shd w:val="clear" w:color="auto" w:fill="auto"/>
        <w:ind w:right="6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61BBF">
        <w:rPr>
          <w:color w:val="auto"/>
        </w:rPr>
        <w:t>от « 28</w:t>
      </w:r>
      <w:r w:rsidR="0073628F" w:rsidRPr="00D61BBF">
        <w:rPr>
          <w:color w:val="auto"/>
        </w:rPr>
        <w:t xml:space="preserve"> » ноября </w:t>
      </w:r>
      <w:r>
        <w:rPr>
          <w:color w:val="auto"/>
        </w:rPr>
        <w:t xml:space="preserve"> </w:t>
      </w:r>
      <w:r w:rsidRPr="00D61BBF">
        <w:rPr>
          <w:color w:val="auto"/>
        </w:rPr>
        <w:t xml:space="preserve">2017 </w:t>
      </w:r>
      <w:r>
        <w:rPr>
          <w:color w:val="auto"/>
        </w:rPr>
        <w:t xml:space="preserve"> </w:t>
      </w:r>
      <w:r w:rsidRPr="00D61BBF">
        <w:rPr>
          <w:color w:val="auto"/>
        </w:rPr>
        <w:t>№ 173</w:t>
      </w:r>
      <w:r w:rsidR="0073628F" w:rsidRPr="00D61BBF">
        <w:rPr>
          <w:color w:val="auto"/>
        </w:rPr>
        <w:t>/1</w:t>
      </w:r>
    </w:p>
    <w:p w:rsidR="006C0F50" w:rsidRDefault="0073628F">
      <w:pPr>
        <w:pStyle w:val="90"/>
        <w:shd w:val="clear" w:color="auto" w:fill="auto"/>
        <w:ind w:right="120"/>
      </w:pPr>
      <w:r>
        <w:t>ПЛАН</w:t>
      </w:r>
    </w:p>
    <w:p w:rsidR="006C0F50" w:rsidRDefault="0073628F">
      <w:pPr>
        <w:pStyle w:val="90"/>
        <w:shd w:val="clear" w:color="auto" w:fill="auto"/>
        <w:ind w:right="120"/>
      </w:pPr>
      <w:r>
        <w:t xml:space="preserve">подготовки к проведению Всероссийских проверочных работ в МБОУ </w:t>
      </w:r>
      <w:r>
        <w:rPr>
          <w:rStyle w:val="9Arial12pt"/>
          <w:b/>
          <w:bCs/>
        </w:rPr>
        <w:t>«</w:t>
      </w:r>
      <w:proofErr w:type="gramStart"/>
      <w:r>
        <w:rPr>
          <w:rStyle w:val="9Arial12pt"/>
          <w:b/>
          <w:bCs/>
        </w:rPr>
        <w:t>Г</w:t>
      </w:r>
      <w:r w:rsidR="001D7B3F">
        <w:t xml:space="preserve"> имназия</w:t>
      </w:r>
      <w:proofErr w:type="gramEnd"/>
      <w:r w:rsidR="001D7B3F">
        <w:t>№11</w:t>
      </w:r>
      <w:r>
        <w:t>»</w:t>
      </w:r>
    </w:p>
    <w:p w:rsidR="006C0F50" w:rsidRDefault="0073628F">
      <w:pPr>
        <w:pStyle w:val="90"/>
        <w:shd w:val="clear" w:color="auto" w:fill="auto"/>
        <w:ind w:right="120"/>
      </w:pPr>
      <w:r>
        <w:t>г. Рубцовска в 2018 году</w:t>
      </w:r>
    </w:p>
    <w:p w:rsidR="006C0F50" w:rsidRDefault="0073628F">
      <w:pPr>
        <w:pStyle w:val="90"/>
        <w:shd w:val="clear" w:color="auto" w:fill="auto"/>
        <w:ind w:left="240"/>
        <w:jc w:val="left"/>
      </w:pPr>
      <w:r>
        <w:t>Задачи:</w:t>
      </w:r>
    </w:p>
    <w:p w:rsidR="006C0F50" w:rsidRDefault="0073628F">
      <w:pPr>
        <w:pStyle w:val="100"/>
        <w:numPr>
          <w:ilvl w:val="0"/>
          <w:numId w:val="1"/>
        </w:numPr>
        <w:shd w:val="clear" w:color="auto" w:fill="auto"/>
        <w:ind w:left="240" w:right="300"/>
      </w:pPr>
      <w:r>
        <w:t xml:space="preserve"> развитие профессиональной компетентности педагогических работников гимназии в вопросах формирования единого образовательного пространства Российской Федерации, развития единой системы оценки качества образования в Российской Федерации, новых процедур оценки качества образования, интерпретации и использовании результатов ВПР;</w:t>
      </w:r>
    </w:p>
    <w:p w:rsidR="006C0F50" w:rsidRDefault="0073628F">
      <w:pPr>
        <w:pStyle w:val="100"/>
        <w:numPr>
          <w:ilvl w:val="0"/>
          <w:numId w:val="1"/>
        </w:numPr>
        <w:shd w:val="clear" w:color="auto" w:fill="auto"/>
        <w:spacing w:line="322" w:lineRule="exact"/>
        <w:ind w:left="240" w:right="300"/>
      </w:pPr>
      <w:r>
        <w:t xml:space="preserve"> создание условий (организационных, кадровых, психолого-педагогических, информационно-методических) для проведения ВПР в 4, 5, 6,7, 8,9,10,11 классах и обеспечение динамики образовательных результатов по сравнению с результатами апробации ВПР в апреле-мае 2017 года;</w:t>
      </w:r>
    </w:p>
    <w:p w:rsidR="009605AC" w:rsidRDefault="0073628F">
      <w:pPr>
        <w:pStyle w:val="100"/>
        <w:numPr>
          <w:ilvl w:val="0"/>
          <w:numId w:val="1"/>
        </w:numPr>
        <w:shd w:val="clear" w:color="auto" w:fill="auto"/>
        <w:spacing w:after="248" w:line="260" w:lineRule="exact"/>
        <w:ind w:left="240"/>
      </w:pPr>
      <w:r>
        <w:t xml:space="preserve"> формирование позитивного отношения общественности к проведению ВПР.</w:t>
      </w:r>
    </w:p>
    <w:p w:rsidR="009605AC" w:rsidRDefault="009605AC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tbl>
      <w:tblPr>
        <w:tblStyle w:val="a9"/>
        <w:tblW w:w="14992" w:type="dxa"/>
        <w:tblLook w:val="04A0"/>
      </w:tblPr>
      <w:tblGrid>
        <w:gridCol w:w="675"/>
        <w:gridCol w:w="6621"/>
        <w:gridCol w:w="1622"/>
        <w:gridCol w:w="2123"/>
        <w:gridCol w:w="3951"/>
      </w:tblGrid>
      <w:tr w:rsidR="009605AC" w:rsidTr="00D61BBF">
        <w:tc>
          <w:tcPr>
            <w:tcW w:w="675" w:type="dxa"/>
            <w:vAlign w:val="bottom"/>
          </w:tcPr>
          <w:p w:rsidR="009605AC" w:rsidRDefault="009605AC" w:rsidP="009605AC">
            <w:pPr>
              <w:pStyle w:val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>№</w:t>
            </w:r>
          </w:p>
          <w:p w:rsidR="009605AC" w:rsidRDefault="009605AC" w:rsidP="009605AC">
            <w:pPr>
              <w:pStyle w:val="1"/>
              <w:shd w:val="clear" w:color="auto" w:fill="auto"/>
              <w:spacing w:before="60" w:after="0" w:line="22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6621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Мероприятие</w:t>
            </w:r>
          </w:p>
        </w:tc>
        <w:tc>
          <w:tcPr>
            <w:tcW w:w="1622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Сроки</w:t>
            </w:r>
          </w:p>
        </w:tc>
        <w:tc>
          <w:tcPr>
            <w:tcW w:w="2123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Ответственные</w:t>
            </w:r>
          </w:p>
        </w:tc>
        <w:tc>
          <w:tcPr>
            <w:tcW w:w="3951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Планируемый результат</w:t>
            </w:r>
          </w:p>
        </w:tc>
      </w:tr>
      <w:tr w:rsidR="00D61BBF" w:rsidTr="0008255F">
        <w:tc>
          <w:tcPr>
            <w:tcW w:w="14992" w:type="dxa"/>
            <w:gridSpan w:val="5"/>
            <w:vAlign w:val="bottom"/>
          </w:tcPr>
          <w:p w:rsidR="00D61BBF" w:rsidRDefault="00D61BBF" w:rsidP="00D61BBF">
            <w:pPr>
              <w:pStyle w:val="Default"/>
            </w:pPr>
            <w:r>
              <w:t>Задача 1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76"/>
            </w:tblGrid>
            <w:tr w:rsidR="00D61BBF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0" w:type="auto"/>
                </w:tcPr>
                <w:p w:rsidR="00D61BBF" w:rsidRDefault="00D61B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Развитие профессиональной компетентности педагогических работников гимназии в вопросах формирования единого образовательного пространства Российской Федерации, развития единой системы оценки качества образования в Российской Федерации, новых процедур оценки качества образования в 2018 году, сути ВПР, интерпретации и использовании результатов ВПР </w:t>
                  </w:r>
                </w:p>
              </w:tc>
            </w:tr>
          </w:tbl>
          <w:p w:rsidR="00D61BBF" w:rsidRDefault="00D61BBF" w:rsidP="009605AC">
            <w:pPr>
              <w:pStyle w:val="1"/>
              <w:shd w:val="clear" w:color="auto" w:fill="auto"/>
              <w:spacing w:after="0" w:line="264" w:lineRule="exact"/>
              <w:jc w:val="left"/>
            </w:pPr>
          </w:p>
        </w:tc>
      </w:tr>
      <w:tr w:rsidR="009605AC" w:rsidTr="00D61BBF">
        <w:tc>
          <w:tcPr>
            <w:tcW w:w="675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6621" w:type="dxa"/>
            <w:vAlign w:val="bottom"/>
          </w:tcPr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Проведение Методического совета: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-интерпретация и использование результатов апробации ВПР по русскому языку и математике на уровне школы и педагога;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-о разработке и принятии плана подготовки к проведению Всероссийских проверочных работ в 4, 5,6,7,8,9,10,11 классах в 2018 году;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-о процедуре ВПР;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-о формировании позитивного отношения участников образовательных отношений к ВПР;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-об особенностях ВПР в 4-х классах по русскому языку, математике, окружающему миру;</w:t>
            </w:r>
          </w:p>
          <w:p w:rsidR="009605AC" w:rsidRDefault="00FC4A87" w:rsidP="00FC4A87">
            <w:pPr>
              <w:pStyle w:val="1"/>
              <w:shd w:val="clear" w:color="auto" w:fill="auto"/>
              <w:tabs>
                <w:tab w:val="left" w:pos="163"/>
              </w:tabs>
              <w:spacing w:after="0" w:line="264" w:lineRule="exact"/>
              <w:jc w:val="both"/>
            </w:pPr>
            <w:r>
              <w:rPr>
                <w:rStyle w:val="11pt"/>
              </w:rPr>
              <w:t>5</w:t>
            </w:r>
            <w:r w:rsidR="009605AC">
              <w:rPr>
                <w:rStyle w:val="11pt"/>
              </w:rPr>
              <w:t>клас</w:t>
            </w:r>
            <w:proofErr w:type="gramStart"/>
            <w:r w:rsidR="009605AC">
              <w:rPr>
                <w:rStyle w:val="11pt"/>
              </w:rPr>
              <w:t>с-</w:t>
            </w:r>
            <w:proofErr w:type="gramEnd"/>
            <w:r w:rsidR="009605AC">
              <w:rPr>
                <w:rStyle w:val="11pt"/>
              </w:rPr>
              <w:t xml:space="preserve"> русский язык, математика, история, биология;</w:t>
            </w:r>
          </w:p>
          <w:p w:rsidR="009605AC" w:rsidRDefault="00FC4A87" w:rsidP="00FC4A87">
            <w:pPr>
              <w:pStyle w:val="1"/>
              <w:shd w:val="clear" w:color="auto" w:fill="auto"/>
              <w:tabs>
                <w:tab w:val="left" w:pos="168"/>
              </w:tabs>
              <w:spacing w:after="0" w:line="264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6</w:t>
            </w:r>
            <w:r w:rsidR="009605AC">
              <w:rPr>
                <w:rStyle w:val="11pt"/>
              </w:rPr>
              <w:t>клас</w:t>
            </w:r>
            <w:proofErr w:type="gramStart"/>
            <w:r w:rsidR="009605AC">
              <w:rPr>
                <w:rStyle w:val="11pt"/>
              </w:rPr>
              <w:t>с-</w:t>
            </w:r>
            <w:proofErr w:type="gramEnd"/>
            <w:r w:rsidR="009605AC">
              <w:rPr>
                <w:rStyle w:val="11pt"/>
              </w:rPr>
              <w:t xml:space="preserve"> математика, биология, русский язык, география,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история, обществознание;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7клас</w:t>
            </w:r>
            <w:proofErr w:type="gramStart"/>
            <w:r>
              <w:rPr>
                <w:rStyle w:val="11pt"/>
              </w:rPr>
              <w:t>с-</w:t>
            </w:r>
            <w:proofErr w:type="gramEnd"/>
            <w:r>
              <w:rPr>
                <w:rStyle w:val="11pt"/>
              </w:rPr>
              <w:t xml:space="preserve"> география;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8клас</w:t>
            </w:r>
            <w:proofErr w:type="gramStart"/>
            <w:r>
              <w:rPr>
                <w:rStyle w:val="11pt"/>
              </w:rPr>
              <w:t>с-</w:t>
            </w:r>
            <w:proofErr w:type="gramEnd"/>
            <w:r>
              <w:rPr>
                <w:rStyle w:val="11pt"/>
              </w:rPr>
              <w:t xml:space="preserve"> литература;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9клас</w:t>
            </w:r>
            <w:proofErr w:type="gramStart"/>
            <w:r>
              <w:rPr>
                <w:rStyle w:val="11pt"/>
              </w:rPr>
              <w:t>с-</w:t>
            </w:r>
            <w:proofErr w:type="gramEnd"/>
            <w:r>
              <w:rPr>
                <w:rStyle w:val="11pt"/>
              </w:rPr>
              <w:t xml:space="preserve"> русский язык ;</w:t>
            </w:r>
          </w:p>
          <w:p w:rsidR="009605AC" w:rsidRDefault="00FC4A87" w:rsidP="00FC4A87">
            <w:pPr>
              <w:pStyle w:val="1"/>
              <w:shd w:val="clear" w:color="auto" w:fill="auto"/>
              <w:tabs>
                <w:tab w:val="left" w:pos="269"/>
              </w:tabs>
              <w:spacing w:after="0" w:line="264" w:lineRule="exact"/>
              <w:jc w:val="both"/>
            </w:pPr>
            <w:r>
              <w:rPr>
                <w:rStyle w:val="11pt"/>
              </w:rPr>
              <w:t>10</w:t>
            </w:r>
            <w:r w:rsidR="009605AC">
              <w:rPr>
                <w:rStyle w:val="11pt"/>
              </w:rPr>
              <w:t>клас</w:t>
            </w:r>
            <w:proofErr w:type="gramStart"/>
            <w:r w:rsidR="009605AC">
              <w:rPr>
                <w:rStyle w:val="11pt"/>
              </w:rPr>
              <w:t>с-</w:t>
            </w:r>
            <w:proofErr w:type="gramEnd"/>
            <w:r w:rsidR="009605AC">
              <w:rPr>
                <w:rStyle w:val="11pt"/>
              </w:rPr>
              <w:t xml:space="preserve"> география;</w:t>
            </w:r>
          </w:p>
          <w:p w:rsidR="009605AC" w:rsidRDefault="00FC4A87" w:rsidP="00FC4A87">
            <w:pPr>
              <w:pStyle w:val="1"/>
              <w:shd w:val="clear" w:color="auto" w:fill="auto"/>
              <w:tabs>
                <w:tab w:val="left" w:pos="413"/>
              </w:tabs>
              <w:spacing w:after="0" w:line="264" w:lineRule="exact"/>
              <w:jc w:val="left"/>
            </w:pPr>
            <w:r>
              <w:rPr>
                <w:rStyle w:val="11pt"/>
              </w:rPr>
              <w:t>11</w:t>
            </w:r>
            <w:r w:rsidR="009605AC">
              <w:rPr>
                <w:rStyle w:val="11pt"/>
              </w:rPr>
              <w:t>клас</w:t>
            </w:r>
            <w:proofErr w:type="gramStart"/>
            <w:r w:rsidR="009605AC">
              <w:rPr>
                <w:rStyle w:val="11pt"/>
              </w:rPr>
              <w:t>с-</w:t>
            </w:r>
            <w:proofErr w:type="gramEnd"/>
            <w:r w:rsidR="009605AC">
              <w:rPr>
                <w:rStyle w:val="11pt"/>
              </w:rPr>
              <w:t xml:space="preserve"> биология, география, история, химия, иностранный язык, физика</w:t>
            </w:r>
          </w:p>
          <w:p w:rsidR="009605AC" w:rsidRDefault="009605AC" w:rsidP="00FC4A87">
            <w:pPr>
              <w:pStyle w:val="1"/>
              <w:shd w:val="clear" w:color="auto" w:fill="auto"/>
              <w:tabs>
                <w:tab w:val="left" w:pos="168"/>
              </w:tabs>
              <w:spacing w:after="0" w:line="264" w:lineRule="exact"/>
              <w:jc w:val="both"/>
            </w:pPr>
            <w:r>
              <w:rPr>
                <w:rStyle w:val="11pt"/>
              </w:rPr>
              <w:t>-работа с демоверсиями и открытым банком заданий при подготовке к ВПР.</w:t>
            </w:r>
          </w:p>
        </w:tc>
        <w:tc>
          <w:tcPr>
            <w:tcW w:w="1622" w:type="dxa"/>
          </w:tcPr>
          <w:p w:rsidR="009605AC" w:rsidRPr="004A1EA8" w:rsidRDefault="009605AC" w:rsidP="009605AC">
            <w:pPr>
              <w:pStyle w:val="1"/>
              <w:shd w:val="clear" w:color="auto" w:fill="auto"/>
              <w:spacing w:after="0" w:line="220" w:lineRule="exact"/>
              <w:ind w:left="120"/>
              <w:jc w:val="left"/>
              <w:rPr>
                <w:color w:val="auto"/>
              </w:rPr>
            </w:pPr>
            <w:r w:rsidRPr="004A1EA8">
              <w:rPr>
                <w:rStyle w:val="11pt"/>
                <w:color w:val="auto"/>
              </w:rPr>
              <w:t>Ноябрь 2017</w:t>
            </w:r>
          </w:p>
        </w:tc>
        <w:tc>
          <w:tcPr>
            <w:tcW w:w="2123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Заместители директора Макрушина </w:t>
            </w:r>
            <w:proofErr w:type="spellStart"/>
            <w:r>
              <w:rPr>
                <w:rStyle w:val="11pt"/>
              </w:rPr>
              <w:t>С.Н.,Шустрова</w:t>
            </w:r>
            <w:proofErr w:type="spellEnd"/>
            <w:r>
              <w:rPr>
                <w:rStyle w:val="11pt"/>
              </w:rPr>
              <w:t xml:space="preserve"> Г.Н.,</w:t>
            </w:r>
          </w:p>
          <w:p w:rsidR="009605AC" w:rsidRDefault="009605AC" w:rsidP="009605AC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proofErr w:type="spellStart"/>
            <w:r>
              <w:rPr>
                <w:rStyle w:val="11pt"/>
              </w:rPr>
              <w:t>Пантина</w:t>
            </w:r>
            <w:proofErr w:type="spellEnd"/>
            <w:r>
              <w:rPr>
                <w:rStyle w:val="11pt"/>
              </w:rPr>
              <w:t xml:space="preserve"> Л.П. , руководители МО </w:t>
            </w:r>
          </w:p>
        </w:tc>
        <w:tc>
          <w:tcPr>
            <w:tcW w:w="3951" w:type="dxa"/>
          </w:tcPr>
          <w:p w:rsidR="009605AC" w:rsidRDefault="009605AC" w:rsidP="009605AC">
            <w:pPr>
              <w:pStyle w:val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1pt"/>
              </w:rPr>
              <w:t xml:space="preserve">Развитие профессиональных компетенций членов </w:t>
            </w:r>
            <w:proofErr w:type="spellStart"/>
            <w:r>
              <w:rPr>
                <w:rStyle w:val="11pt"/>
              </w:rPr>
              <w:t>методсовета</w:t>
            </w:r>
            <w:proofErr w:type="spellEnd"/>
            <w:r>
              <w:rPr>
                <w:rStyle w:val="11pt"/>
              </w:rPr>
              <w:t>. Презентационные материалы.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Проведение заседаний МО</w:t>
            </w:r>
          </w:p>
          <w:p w:rsidR="003D0C0A" w:rsidRDefault="003D0C0A" w:rsidP="003D0C0A">
            <w:pPr>
              <w:pStyle w:val="1"/>
              <w:shd w:val="clear" w:color="auto" w:fill="auto"/>
              <w:tabs>
                <w:tab w:val="left" w:pos="235"/>
              </w:tabs>
              <w:spacing w:after="0" w:line="264" w:lineRule="exact"/>
              <w:jc w:val="both"/>
            </w:pPr>
            <w:r>
              <w:rPr>
                <w:rStyle w:val="11pt"/>
              </w:rPr>
              <w:t>1.О процедуре ВПР: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-об особенностях ВПР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-работа с демоверсиями и открытым банком заданий при подготовке к ВПР.</w:t>
            </w:r>
          </w:p>
          <w:p w:rsidR="003D0C0A" w:rsidRDefault="003D0C0A" w:rsidP="003D0C0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О формировании позитивного отношения участников образовательных отношений к ВПР.</w:t>
            </w:r>
          </w:p>
        </w:tc>
        <w:tc>
          <w:tcPr>
            <w:tcW w:w="1622" w:type="dxa"/>
          </w:tcPr>
          <w:p w:rsidR="003D0C0A" w:rsidRPr="004A1EA8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  <w:rPr>
                <w:color w:val="auto"/>
              </w:rPr>
            </w:pPr>
            <w:r w:rsidRPr="004A1EA8">
              <w:rPr>
                <w:rStyle w:val="11pt"/>
                <w:color w:val="auto"/>
              </w:rPr>
              <w:t>Ноябрь 2017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Руководители МО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Развитие профессиональных компетенций учителей начальных классов, учителе</w:t>
            </w:r>
            <w:proofErr w:type="gramStart"/>
            <w:r>
              <w:rPr>
                <w:rStyle w:val="11pt"/>
              </w:rPr>
              <w:t>й-</w:t>
            </w:r>
            <w:proofErr w:type="gramEnd"/>
            <w:r>
              <w:rPr>
                <w:rStyle w:val="11pt"/>
              </w:rPr>
              <w:t xml:space="preserve"> предметников о новых процедурах оценки качества образования, в том числе о ВПР, о графике проведения ВПР в 2018 году, о подготовке к ВПР в штатном режиме. Протоколы заседаний МО.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 xml:space="preserve">Проведение </w:t>
            </w:r>
            <w:proofErr w:type="gramStart"/>
            <w:r>
              <w:rPr>
                <w:rStyle w:val="11pt"/>
              </w:rPr>
              <w:t>тренировочных</w:t>
            </w:r>
            <w:proofErr w:type="gramEnd"/>
            <w:r>
              <w:rPr>
                <w:rStyle w:val="11pt"/>
              </w:rPr>
              <w:t xml:space="preserve"> ВПР</w:t>
            </w:r>
          </w:p>
        </w:tc>
        <w:tc>
          <w:tcPr>
            <w:tcW w:w="1622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1pt"/>
              </w:rPr>
              <w:t>В течение года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Учителя начальных классов, учител</w:t>
            </w:r>
            <w:proofErr w:type="gramStart"/>
            <w:r>
              <w:rPr>
                <w:rStyle w:val="11pt"/>
              </w:rPr>
              <w:t>я-</w:t>
            </w:r>
            <w:proofErr w:type="gramEnd"/>
            <w:r>
              <w:rPr>
                <w:rStyle w:val="11pt"/>
              </w:rPr>
              <w:t xml:space="preserve"> предметники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Развитие профессиональных компетенций учителей, развитие УУД школьников.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Контроль образовательных результатов. Отсроченный результат. Динамика личных достижений обучающихся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Проведение ВПР по графику</w:t>
            </w:r>
          </w:p>
        </w:tc>
        <w:tc>
          <w:tcPr>
            <w:tcW w:w="1622" w:type="dxa"/>
          </w:tcPr>
          <w:p w:rsidR="003D0C0A" w:rsidRDefault="003D0C0A" w:rsidP="003D0C0A">
            <w:pPr>
              <w:pStyle w:val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"/>
              </w:rPr>
              <w:t xml:space="preserve">Март </w:t>
            </w:r>
            <w:proofErr w:type="gramStart"/>
            <w:r>
              <w:rPr>
                <w:rStyle w:val="11pt"/>
              </w:rPr>
              <w:t>–м</w:t>
            </w:r>
            <w:proofErr w:type="gramEnd"/>
            <w:r>
              <w:rPr>
                <w:rStyle w:val="11pt"/>
              </w:rPr>
              <w:t>ай, октябрь</w:t>
            </w:r>
          </w:p>
          <w:p w:rsidR="003D0C0A" w:rsidRDefault="003D0C0A" w:rsidP="003D0C0A">
            <w:pPr>
              <w:pStyle w:val="1"/>
              <w:shd w:val="clear" w:color="auto" w:fill="auto"/>
              <w:spacing w:before="60" w:after="0" w:line="220" w:lineRule="exact"/>
              <w:ind w:left="120"/>
              <w:jc w:val="left"/>
            </w:pPr>
            <w:r>
              <w:rPr>
                <w:rStyle w:val="11pt"/>
              </w:rPr>
              <w:t>2018</w:t>
            </w:r>
          </w:p>
        </w:tc>
        <w:tc>
          <w:tcPr>
            <w:tcW w:w="2123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Заместители директора Макрушина </w:t>
            </w:r>
            <w:proofErr w:type="spellStart"/>
            <w:r>
              <w:rPr>
                <w:rStyle w:val="11pt"/>
              </w:rPr>
              <w:t>С.Н.,Шустрова</w:t>
            </w:r>
            <w:proofErr w:type="spellEnd"/>
            <w:r>
              <w:rPr>
                <w:rStyle w:val="11pt"/>
              </w:rPr>
              <w:t xml:space="preserve"> Г.Н.,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Пантина</w:t>
            </w:r>
            <w:proofErr w:type="spellEnd"/>
            <w:r>
              <w:rPr>
                <w:rStyle w:val="11pt"/>
              </w:rPr>
              <w:t xml:space="preserve"> Л.П.  учителя начальных классов, учител</w:t>
            </w:r>
            <w:proofErr w:type="gramStart"/>
            <w:r>
              <w:rPr>
                <w:rStyle w:val="11pt"/>
              </w:rPr>
              <w:t>я-</w:t>
            </w:r>
            <w:proofErr w:type="gramEnd"/>
            <w:r>
              <w:rPr>
                <w:rStyle w:val="11pt"/>
              </w:rPr>
              <w:t xml:space="preserve"> предметники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1pt"/>
              </w:rPr>
              <w:t>Контроль образовательных результатов. Динамика или соответствие личных достижений выпускников.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 xml:space="preserve">Участие в </w:t>
            </w:r>
            <w:proofErr w:type="spellStart"/>
            <w:r>
              <w:rPr>
                <w:rStyle w:val="11pt"/>
              </w:rPr>
              <w:t>вебинарах</w:t>
            </w:r>
            <w:proofErr w:type="spellEnd"/>
            <w:r>
              <w:rPr>
                <w:rStyle w:val="11pt"/>
              </w:rPr>
              <w:t xml:space="preserve">, </w:t>
            </w:r>
            <w:proofErr w:type="gramStart"/>
            <w:r>
              <w:rPr>
                <w:rStyle w:val="11pt"/>
              </w:rPr>
              <w:t>проводимых</w:t>
            </w:r>
            <w:proofErr w:type="gramEnd"/>
            <w:r>
              <w:rPr>
                <w:rStyle w:val="11pt"/>
              </w:rPr>
              <w:t xml:space="preserve"> АКИПКРО, по выполнению ВПР</w:t>
            </w:r>
          </w:p>
        </w:tc>
        <w:tc>
          <w:tcPr>
            <w:tcW w:w="1622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1pt"/>
              </w:rPr>
              <w:t>По плану в течение года</w:t>
            </w:r>
          </w:p>
        </w:tc>
        <w:tc>
          <w:tcPr>
            <w:tcW w:w="2123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Все учителя начальных классов, учител</w:t>
            </w:r>
            <w:proofErr w:type="gramStart"/>
            <w:r>
              <w:rPr>
                <w:rStyle w:val="11pt"/>
              </w:rPr>
              <w:t>я-</w:t>
            </w:r>
            <w:proofErr w:type="gramEnd"/>
            <w:r>
              <w:rPr>
                <w:rStyle w:val="11pt"/>
              </w:rPr>
              <w:t xml:space="preserve"> предметники.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Развитие профессиональных компетенций учителей начальных классов</w:t>
            </w:r>
          </w:p>
        </w:tc>
      </w:tr>
      <w:tr w:rsidR="003D0C0A" w:rsidTr="004D0FF1">
        <w:tc>
          <w:tcPr>
            <w:tcW w:w="14992" w:type="dxa"/>
            <w:gridSpan w:val="5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t>Задача 2. Создание условий (организационных, кадровых, психолого-педагогических, информационно-методических) для проведения ВПР и обеспечение динамики образовательных результатов обучающихся по сравнению с результатами апробации ВПР в мае 2017 года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6621" w:type="dxa"/>
            <w:vAlign w:val="bottom"/>
          </w:tcPr>
          <w:p w:rsidR="003D0C0A" w:rsidRDefault="003D0C0A" w:rsidP="00AC4342">
            <w:pPr>
              <w:pStyle w:val="1"/>
              <w:shd w:val="clear" w:color="auto" w:fill="auto"/>
              <w:spacing w:after="0" w:line="26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Разработка и утверждение Плана подготовки к проведению Всероссийских проверочных работ в МБОУ «Гимназия 11» в 2018 году</w:t>
            </w:r>
          </w:p>
          <w:p w:rsidR="00AC4342" w:rsidRDefault="00AC4342" w:rsidP="00AC4342">
            <w:pPr>
              <w:pStyle w:val="1"/>
              <w:shd w:val="clear" w:color="auto" w:fill="auto"/>
              <w:spacing w:after="0" w:line="264" w:lineRule="exact"/>
              <w:jc w:val="left"/>
            </w:pPr>
          </w:p>
        </w:tc>
        <w:tc>
          <w:tcPr>
            <w:tcW w:w="1622" w:type="dxa"/>
          </w:tcPr>
          <w:p w:rsidR="003D0C0A" w:rsidRPr="00D61BBF" w:rsidRDefault="003D0C0A" w:rsidP="003D0C0A">
            <w:pPr>
              <w:pStyle w:val="1"/>
              <w:shd w:val="clear" w:color="auto" w:fill="auto"/>
              <w:spacing w:line="220" w:lineRule="exact"/>
              <w:ind w:left="120"/>
              <w:jc w:val="left"/>
              <w:rPr>
                <w:color w:val="auto"/>
              </w:rPr>
            </w:pPr>
            <w:r w:rsidRPr="00D61BBF">
              <w:rPr>
                <w:rStyle w:val="11pt"/>
                <w:color w:val="auto"/>
              </w:rPr>
              <w:t>До</w:t>
            </w:r>
          </w:p>
          <w:p w:rsidR="003D0C0A" w:rsidRDefault="00D61BBF" w:rsidP="00D61BBF">
            <w:pPr>
              <w:pStyle w:val="1"/>
              <w:shd w:val="clear" w:color="auto" w:fill="auto"/>
              <w:spacing w:before="60" w:after="0" w:line="220" w:lineRule="exact"/>
              <w:jc w:val="left"/>
            </w:pPr>
            <w:r w:rsidRPr="00D61BBF">
              <w:rPr>
                <w:rStyle w:val="11pt"/>
                <w:color w:val="auto"/>
              </w:rPr>
              <w:t>28</w:t>
            </w:r>
            <w:r w:rsidR="003D0C0A" w:rsidRPr="00D61BBF">
              <w:rPr>
                <w:rStyle w:val="11pt"/>
                <w:color w:val="auto"/>
              </w:rPr>
              <w:t>.11.2017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Заместители директора Макрушина С.Н., Шустрова Г.Н.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rPr>
                <w:rStyle w:val="11pt"/>
              </w:rPr>
              <w:t>Создание организационных условий. Наличие плана.</w:t>
            </w:r>
          </w:p>
        </w:tc>
      </w:tr>
      <w:tr w:rsidR="003D0C0A" w:rsidTr="00D61BBF">
        <w:tc>
          <w:tcPr>
            <w:tcW w:w="675" w:type="dxa"/>
          </w:tcPr>
          <w:p w:rsidR="003D0C0A" w:rsidRDefault="00D61BBF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2</w:t>
            </w:r>
            <w:r w:rsidR="003D0C0A">
              <w:rPr>
                <w:rStyle w:val="11pt"/>
              </w:rPr>
              <w:t>.</w:t>
            </w:r>
          </w:p>
        </w:tc>
        <w:tc>
          <w:tcPr>
            <w:tcW w:w="6621" w:type="dxa"/>
          </w:tcPr>
          <w:p w:rsidR="003D0C0A" w:rsidRDefault="00AC4342" w:rsidP="00AC4342">
            <w:pPr>
              <w:pStyle w:val="1"/>
              <w:shd w:val="clear" w:color="auto" w:fill="auto"/>
              <w:tabs>
                <w:tab w:val="left" w:pos="130"/>
              </w:tabs>
              <w:spacing w:after="0" w:line="264" w:lineRule="exact"/>
              <w:jc w:val="both"/>
            </w:pPr>
            <w:r>
              <w:rPr>
                <w:rStyle w:val="11pt"/>
              </w:rPr>
              <w:t>Проведение консультаций для учителей ответственных за подготовку и проведение ВПР</w:t>
            </w:r>
          </w:p>
        </w:tc>
        <w:tc>
          <w:tcPr>
            <w:tcW w:w="1622" w:type="dxa"/>
          </w:tcPr>
          <w:p w:rsidR="003D0C0A" w:rsidRDefault="00AC4342" w:rsidP="003D0C0A">
            <w:pPr>
              <w:pStyle w:val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"/>
              </w:rPr>
              <w:t>ноябрь</w:t>
            </w:r>
            <w:r w:rsidR="003D0C0A">
              <w:rPr>
                <w:rStyle w:val="11pt"/>
              </w:rPr>
              <w:t>-</w:t>
            </w:r>
          </w:p>
          <w:p w:rsidR="003D0C0A" w:rsidRDefault="00AC4342" w:rsidP="003D0C0A">
            <w:pPr>
              <w:pStyle w:val="1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1pt"/>
              </w:rPr>
              <w:t>март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Заместители директора Макрушина </w:t>
            </w:r>
            <w:proofErr w:type="spellStart"/>
            <w:r>
              <w:rPr>
                <w:rStyle w:val="11pt"/>
              </w:rPr>
              <w:t>С.Н.,Шустрова</w:t>
            </w:r>
            <w:proofErr w:type="spellEnd"/>
            <w:r>
              <w:rPr>
                <w:rStyle w:val="11pt"/>
              </w:rPr>
              <w:t xml:space="preserve"> Г.Н.,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Пантина</w:t>
            </w:r>
            <w:proofErr w:type="spellEnd"/>
            <w:r>
              <w:rPr>
                <w:rStyle w:val="11pt"/>
              </w:rPr>
              <w:t xml:space="preserve"> Л.П.,   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руководители МО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jc w:val="both"/>
            </w:pPr>
            <w:r>
              <w:rPr>
                <w:rStyle w:val="11pt"/>
              </w:rPr>
              <w:t>Создание организационных условий Создание кадровых условий</w:t>
            </w:r>
          </w:p>
        </w:tc>
      </w:tr>
      <w:tr w:rsidR="003D0C0A" w:rsidTr="00D61BBF">
        <w:tc>
          <w:tcPr>
            <w:tcW w:w="675" w:type="dxa"/>
          </w:tcPr>
          <w:p w:rsidR="003D0C0A" w:rsidRDefault="00D61BBF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3</w:t>
            </w:r>
            <w:r w:rsidR="003D0C0A">
              <w:rPr>
                <w:rStyle w:val="11pt"/>
              </w:rPr>
              <w:t>.</w:t>
            </w:r>
          </w:p>
        </w:tc>
        <w:tc>
          <w:tcPr>
            <w:tcW w:w="6621" w:type="dxa"/>
          </w:tcPr>
          <w:p w:rsidR="003D0C0A" w:rsidRDefault="003D0C0A" w:rsidP="00AC4342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 xml:space="preserve">Организация деятельности МО учителей начальных классов, </w:t>
            </w:r>
            <w:r w:rsidR="00AC4342">
              <w:rPr>
                <w:rStyle w:val="11pt"/>
              </w:rPr>
              <w:t>учителей -  предметников</w:t>
            </w:r>
          </w:p>
        </w:tc>
        <w:tc>
          <w:tcPr>
            <w:tcW w:w="1622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В течение 2017-2018 учебного года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Руководители МО</w:t>
            </w:r>
          </w:p>
        </w:tc>
        <w:tc>
          <w:tcPr>
            <w:tcW w:w="395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Организация подготовки к ВПР во 4, 5,6,7,8,9,10, 11 классах</w:t>
            </w:r>
          </w:p>
        </w:tc>
      </w:tr>
      <w:tr w:rsidR="003D0C0A" w:rsidTr="00544E6D">
        <w:tc>
          <w:tcPr>
            <w:tcW w:w="14992" w:type="dxa"/>
            <w:gridSpan w:val="5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t>Задача 3. Формирование позитивного отношения общественности к проведению ВПР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Размещение на сайте гимназии Плана подготовки к проведению Всероссийских проверочных работ в МБОУ «Гимназия №11» г. Рубцовска в 2018 году</w:t>
            </w:r>
          </w:p>
        </w:tc>
        <w:tc>
          <w:tcPr>
            <w:tcW w:w="1622" w:type="dxa"/>
          </w:tcPr>
          <w:p w:rsidR="00AC4342" w:rsidRPr="00D61BBF" w:rsidRDefault="00AC4342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  <w:rPr>
                <w:rStyle w:val="11pt"/>
                <w:color w:val="auto"/>
              </w:rPr>
            </w:pPr>
          </w:p>
          <w:p w:rsidR="003D0C0A" w:rsidRPr="005A6887" w:rsidRDefault="00D61BBF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  <w:rPr>
                <w:color w:val="FF0000"/>
              </w:rPr>
            </w:pPr>
            <w:r w:rsidRPr="00D61BBF">
              <w:rPr>
                <w:rStyle w:val="11pt"/>
                <w:color w:val="auto"/>
              </w:rPr>
              <w:t>28</w:t>
            </w:r>
            <w:r w:rsidR="003D0C0A" w:rsidRPr="00D61BBF">
              <w:rPr>
                <w:rStyle w:val="11pt"/>
                <w:color w:val="auto"/>
              </w:rPr>
              <w:t>.11.2017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Заместитель директора Макрушина С.Н.</w:t>
            </w:r>
          </w:p>
        </w:tc>
        <w:tc>
          <w:tcPr>
            <w:tcW w:w="3951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Информирование общественности о подготовке к ВПР на уровне гимназии</w:t>
            </w:r>
          </w:p>
        </w:tc>
      </w:tr>
      <w:tr w:rsidR="003D0C0A" w:rsidTr="00D61BBF">
        <w:trPr>
          <w:trHeight w:val="1505"/>
        </w:trPr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Размещение информации на сайте в новостной ленте о важных событиях, связанных с проведением ВПР и других новых процедур оценки качества образования</w:t>
            </w:r>
          </w:p>
        </w:tc>
        <w:tc>
          <w:tcPr>
            <w:tcW w:w="1622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59" w:lineRule="exact"/>
              <w:ind w:left="120"/>
              <w:jc w:val="left"/>
            </w:pPr>
          </w:p>
        </w:tc>
        <w:tc>
          <w:tcPr>
            <w:tcW w:w="2123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Заместители директора  Макрушина </w:t>
            </w:r>
            <w:proofErr w:type="spellStart"/>
            <w:r>
              <w:rPr>
                <w:rStyle w:val="11pt"/>
              </w:rPr>
              <w:t>С.Н.,Шустрова</w:t>
            </w:r>
            <w:proofErr w:type="spellEnd"/>
            <w:r>
              <w:rPr>
                <w:rStyle w:val="11pt"/>
              </w:rPr>
              <w:t xml:space="preserve"> Г.Н., </w:t>
            </w:r>
            <w:proofErr w:type="spellStart"/>
            <w:r>
              <w:rPr>
                <w:rStyle w:val="11pt"/>
              </w:rPr>
              <w:t>Пантина</w:t>
            </w:r>
            <w:proofErr w:type="spellEnd"/>
            <w:r>
              <w:rPr>
                <w:rStyle w:val="11pt"/>
              </w:rPr>
              <w:t xml:space="preserve"> Л.П.</w:t>
            </w: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3D0C0A" w:rsidRDefault="003D0C0A" w:rsidP="00AC4342">
            <w:pPr>
              <w:pStyle w:val="1"/>
              <w:shd w:val="clear" w:color="auto" w:fill="auto"/>
              <w:spacing w:after="0" w:line="264" w:lineRule="exact"/>
              <w:jc w:val="left"/>
            </w:pPr>
          </w:p>
        </w:tc>
        <w:tc>
          <w:tcPr>
            <w:tcW w:w="3951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Информирование общественности о новых процедурах оценки качества образования</w:t>
            </w: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</w:p>
          <w:p w:rsidR="00AC4342" w:rsidRDefault="00AC4342" w:rsidP="00AC4342">
            <w:pPr>
              <w:pStyle w:val="1"/>
              <w:shd w:val="clear" w:color="auto" w:fill="auto"/>
              <w:spacing w:after="0" w:line="264" w:lineRule="exact"/>
              <w:jc w:val="left"/>
            </w:pPr>
          </w:p>
          <w:p w:rsidR="00AC4342" w:rsidRDefault="00AC4342" w:rsidP="00AC4342">
            <w:pPr>
              <w:pStyle w:val="1"/>
              <w:shd w:val="clear" w:color="auto" w:fill="auto"/>
              <w:spacing w:after="0" w:line="264" w:lineRule="exact"/>
              <w:jc w:val="left"/>
            </w:pP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Деятельность школьного педагог</w:t>
            </w:r>
            <w:proofErr w:type="gramStart"/>
            <w:r>
              <w:rPr>
                <w:rStyle w:val="11pt"/>
              </w:rPr>
              <w:t>а-</w:t>
            </w:r>
            <w:proofErr w:type="gramEnd"/>
            <w:r>
              <w:rPr>
                <w:rStyle w:val="11pt"/>
              </w:rPr>
              <w:t xml:space="preserve"> психолога по формированию позитивного отношения участников образовательных отношений к ВПР</w:t>
            </w:r>
          </w:p>
        </w:tc>
        <w:tc>
          <w:tcPr>
            <w:tcW w:w="1622" w:type="dxa"/>
          </w:tcPr>
          <w:p w:rsidR="003D0C0A" w:rsidRPr="00D61BBF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color w:val="auto"/>
              </w:rPr>
            </w:pPr>
            <w:r w:rsidRPr="00D61BBF">
              <w:rPr>
                <w:rStyle w:val="11pt"/>
                <w:color w:val="auto"/>
              </w:rPr>
              <w:t>В течение 2017-2018 учебного года</w:t>
            </w:r>
          </w:p>
        </w:tc>
        <w:tc>
          <w:tcPr>
            <w:tcW w:w="2123" w:type="dxa"/>
          </w:tcPr>
          <w:p w:rsidR="003D0C0A" w:rsidRPr="00D61BBF" w:rsidRDefault="003D0C0A" w:rsidP="003D0C0A">
            <w:pPr>
              <w:pStyle w:val="1"/>
              <w:shd w:val="clear" w:color="auto" w:fill="auto"/>
              <w:spacing w:after="0" w:line="269" w:lineRule="exact"/>
              <w:ind w:left="120"/>
              <w:jc w:val="left"/>
              <w:rPr>
                <w:color w:val="auto"/>
              </w:rPr>
            </w:pPr>
            <w:r w:rsidRPr="00D61BBF">
              <w:rPr>
                <w:rStyle w:val="11pt"/>
                <w:color w:val="auto"/>
              </w:rPr>
              <w:t>педаго</w:t>
            </w:r>
            <w:proofErr w:type="gramStart"/>
            <w:r w:rsidRPr="00D61BBF">
              <w:rPr>
                <w:rStyle w:val="11pt"/>
                <w:color w:val="auto"/>
              </w:rPr>
              <w:t>г-</w:t>
            </w:r>
            <w:proofErr w:type="gramEnd"/>
            <w:r w:rsidRPr="00D61BBF">
              <w:rPr>
                <w:rStyle w:val="11pt"/>
                <w:color w:val="auto"/>
              </w:rPr>
              <w:t xml:space="preserve"> психолог</w:t>
            </w:r>
          </w:p>
        </w:tc>
        <w:tc>
          <w:tcPr>
            <w:tcW w:w="3951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 xml:space="preserve">Формирование позитивного отношения участников образовательных отношений к ВПР. Создание </w:t>
            </w:r>
            <w:proofErr w:type="gramStart"/>
            <w:r>
              <w:rPr>
                <w:rStyle w:val="11pt"/>
              </w:rPr>
              <w:t>комфортного</w:t>
            </w:r>
            <w:proofErr w:type="gramEnd"/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психологического климата в период подготовки и проведения ВПР</w:t>
            </w: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Родительские собрания в 4, 5, 6, 7,8,9,10,11 классах «Независимая система оценки качества образования: ключевые вопросы и действующие практики. Кто и как может использовать результаты интерпретации действующих практик?»</w:t>
            </w:r>
          </w:p>
        </w:tc>
        <w:tc>
          <w:tcPr>
            <w:tcW w:w="1622" w:type="dxa"/>
          </w:tcPr>
          <w:p w:rsidR="003D0C0A" w:rsidRDefault="00AC4342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По графику родительских собраний</w:t>
            </w:r>
          </w:p>
        </w:tc>
        <w:tc>
          <w:tcPr>
            <w:tcW w:w="2123" w:type="dxa"/>
          </w:tcPr>
          <w:p w:rsidR="003D0C0A" w:rsidRDefault="00AC4342" w:rsidP="00AC4342">
            <w:pPr>
              <w:pStyle w:val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1pt"/>
              </w:rPr>
              <w:t>Заместители директора Макрушина С.Н., Шустрова Г.Н. ,к</w:t>
            </w:r>
            <w:r>
              <w:rPr>
                <w:rStyle w:val="11pt"/>
              </w:rPr>
              <w:t>лассные руководители,</w:t>
            </w:r>
          </w:p>
        </w:tc>
        <w:tc>
          <w:tcPr>
            <w:tcW w:w="3951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Информирование общественности о новых процедурах оценки качества образования и роли родительской общественности в НСОКО</w:t>
            </w:r>
          </w:p>
          <w:p w:rsidR="00AC4342" w:rsidRDefault="00AC4342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</w:p>
        </w:tc>
      </w:tr>
      <w:tr w:rsidR="003D0C0A" w:rsidTr="00D61BBF">
        <w:tc>
          <w:tcPr>
            <w:tcW w:w="675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6621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Организация работы педагогов с сайтами</w:t>
            </w:r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hyperlink r:id="rId8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http</w:t>
              </w:r>
              <w:r w:rsidRPr="0073628F">
                <w:rPr>
                  <w:rStyle w:val="a3"/>
                  <w:b w:val="0"/>
                  <w:bCs w:val="0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vpr</w:t>
              </w:r>
              <w:proofErr w:type="spellEnd"/>
              <w:r w:rsidRPr="0073628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statgrad</w:t>
              </w:r>
              <w:proofErr w:type="spellEnd"/>
              <w:r w:rsidRPr="0073628F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ora</w:t>
              </w:r>
              <w:proofErr w:type="spellEnd"/>
            </w:hyperlink>
          </w:p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  <w:lang w:val="en-US" w:eastAsia="en-US" w:bidi="en-US"/>
              </w:rPr>
              <w:t xml:space="preserve">http: </w:t>
            </w:r>
            <w:r>
              <w:rPr>
                <w:rStyle w:val="11pt"/>
              </w:rPr>
              <w:t xml:space="preserve">// </w:t>
            </w:r>
            <w:hyperlink r:id="rId9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www.eduniko.ru</w:t>
              </w:r>
            </w:hyperlink>
          </w:p>
        </w:tc>
        <w:tc>
          <w:tcPr>
            <w:tcW w:w="1622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"/>
              </w:rPr>
              <w:t>Постоянно</w:t>
            </w:r>
          </w:p>
        </w:tc>
        <w:tc>
          <w:tcPr>
            <w:tcW w:w="2123" w:type="dxa"/>
          </w:tcPr>
          <w:p w:rsidR="003D0C0A" w:rsidRDefault="003D0C0A" w:rsidP="003D0C0A">
            <w:pPr>
              <w:pStyle w:val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1pt"/>
              </w:rPr>
              <w:t>Заместители директора, руководители МО</w:t>
            </w:r>
          </w:p>
        </w:tc>
        <w:tc>
          <w:tcPr>
            <w:tcW w:w="3951" w:type="dxa"/>
            <w:vAlign w:val="bottom"/>
          </w:tcPr>
          <w:p w:rsidR="003D0C0A" w:rsidRDefault="003D0C0A" w:rsidP="003D0C0A">
            <w:pPr>
              <w:pStyle w:val="1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11pt"/>
              </w:rPr>
              <w:t>Информирование педагогов о порядке проведения ВПР, о демоверсиях, о банке открытых заданий и др.</w:t>
            </w:r>
          </w:p>
        </w:tc>
      </w:tr>
    </w:tbl>
    <w:p w:rsidR="009605AC" w:rsidRDefault="009605A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C0F50" w:rsidRDefault="0073628F">
      <w:pPr>
        <w:pStyle w:val="12"/>
        <w:keepNext/>
        <w:keepLines/>
        <w:shd w:val="clear" w:color="auto" w:fill="auto"/>
        <w:tabs>
          <w:tab w:val="right" w:pos="4056"/>
          <w:tab w:val="right" w:pos="5304"/>
        </w:tabs>
        <w:spacing w:before="469" w:line="260" w:lineRule="exact"/>
        <w:ind w:left="240"/>
      </w:pPr>
      <w:bookmarkStart w:id="0" w:name="bookmark0"/>
      <w:r>
        <w:t>Директор</w:t>
      </w:r>
      <w:r>
        <w:tab/>
      </w:r>
      <w:bookmarkEnd w:id="0"/>
      <w:r w:rsidR="005A6887">
        <w:t xml:space="preserve"> </w:t>
      </w:r>
      <w:r w:rsidR="00D61BBF">
        <w:t xml:space="preserve"> МБОУ « Гимназия №11»</w:t>
      </w:r>
      <w:r w:rsidR="005A6887">
        <w:t xml:space="preserve">                                        </w:t>
      </w:r>
      <w:proofErr w:type="spellStart"/>
      <w:r w:rsidR="005A6887">
        <w:t>А.В.Мартинюк</w:t>
      </w:r>
      <w:proofErr w:type="spellEnd"/>
    </w:p>
    <w:sectPr w:rsidR="006C0F50" w:rsidSect="00D61BBF">
      <w:type w:val="continuous"/>
      <w:pgSz w:w="16838" w:h="11906" w:orient="landscape"/>
      <w:pgMar w:top="1560" w:right="979" w:bottom="3828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8F" w:rsidRDefault="0073628F" w:rsidP="006C0F50">
      <w:r>
        <w:separator/>
      </w:r>
    </w:p>
  </w:endnote>
  <w:endnote w:type="continuationSeparator" w:id="0">
    <w:p w:rsidR="0073628F" w:rsidRDefault="0073628F" w:rsidP="006C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8F" w:rsidRDefault="0073628F"/>
  </w:footnote>
  <w:footnote w:type="continuationSeparator" w:id="0">
    <w:p w:rsidR="0073628F" w:rsidRDefault="00736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AE"/>
    <w:multiLevelType w:val="hybridMultilevel"/>
    <w:tmpl w:val="604A9416"/>
    <w:lvl w:ilvl="0" w:tplc="1BDE6F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85A"/>
    <w:multiLevelType w:val="multilevel"/>
    <w:tmpl w:val="94A060F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A526E"/>
    <w:multiLevelType w:val="multilevel"/>
    <w:tmpl w:val="0CF67E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C3286"/>
    <w:multiLevelType w:val="multilevel"/>
    <w:tmpl w:val="04044B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24B30"/>
    <w:multiLevelType w:val="hybridMultilevel"/>
    <w:tmpl w:val="8F58841E"/>
    <w:lvl w:ilvl="0" w:tplc="376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0BB"/>
    <w:multiLevelType w:val="multilevel"/>
    <w:tmpl w:val="44001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1382B"/>
    <w:multiLevelType w:val="multilevel"/>
    <w:tmpl w:val="F0CC600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C07A6"/>
    <w:multiLevelType w:val="hybridMultilevel"/>
    <w:tmpl w:val="8DF6BD7E"/>
    <w:lvl w:ilvl="0" w:tplc="BB90F6E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603A9"/>
    <w:multiLevelType w:val="multilevel"/>
    <w:tmpl w:val="3D264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66F7D"/>
    <w:multiLevelType w:val="hybridMultilevel"/>
    <w:tmpl w:val="8A8A513C"/>
    <w:lvl w:ilvl="0" w:tplc="EEACBC0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0F50"/>
    <w:rsid w:val="001D7B3F"/>
    <w:rsid w:val="003D0C0A"/>
    <w:rsid w:val="004A1EA8"/>
    <w:rsid w:val="005A6887"/>
    <w:rsid w:val="006C0F50"/>
    <w:rsid w:val="0073628F"/>
    <w:rsid w:val="009605AC"/>
    <w:rsid w:val="00A01938"/>
    <w:rsid w:val="00AC4342"/>
    <w:rsid w:val="00B93F6C"/>
    <w:rsid w:val="00CF0D1C"/>
    <w:rsid w:val="00D61BBF"/>
    <w:rsid w:val="00FC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F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F5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6C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6C0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Arial12pt">
    <w:name w:val="Основной текст (9) + Arial;12 pt;Курсив"/>
    <w:basedOn w:val="9"/>
    <w:rsid w:val="006C0F50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C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6C0F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Не полужирный"/>
    <w:basedOn w:val="a4"/>
    <w:rsid w:val="006C0F5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C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rsid w:val="006C0F5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6C0F5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6C0F5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C0F5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6C0F5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60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5A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60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5AC"/>
    <w:rPr>
      <w:color w:val="000000"/>
    </w:rPr>
  </w:style>
  <w:style w:type="table" w:styleId="a9">
    <w:name w:val="Table Grid"/>
    <w:basedOn w:val="a1"/>
    <w:uiPriority w:val="59"/>
    <w:rsid w:val="00960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BB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ni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3FA25-F447-4F72-9B21-649243E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Шустрова</cp:lastModifiedBy>
  <cp:revision>5</cp:revision>
  <dcterms:created xsi:type="dcterms:W3CDTF">2018-01-26T01:48:00Z</dcterms:created>
  <dcterms:modified xsi:type="dcterms:W3CDTF">2018-01-26T07:26:00Z</dcterms:modified>
</cp:coreProperties>
</file>